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CC" w:rsidRPr="00463F84" w:rsidRDefault="00EA4CCC" w:rsidP="00EA4CCC">
      <w:pPr>
        <w:rPr>
          <w:rFonts w:ascii="Arial" w:hAnsi="Arial" w:cs="Arial"/>
          <w:b/>
          <w:strike/>
          <w:sz w:val="24"/>
          <w:szCs w:val="24"/>
        </w:rPr>
      </w:pPr>
      <w:r w:rsidRPr="00463F84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196A2F" w:rsidRPr="00463F84" w:rsidRDefault="00504CFE">
      <w:pPr>
        <w:pStyle w:val="Heading1"/>
        <w:rPr>
          <w:rFonts w:cs="Arial"/>
        </w:rPr>
      </w:pPr>
      <w:r w:rsidRPr="00463F84">
        <w:rPr>
          <w:rFonts w:cs="Arial"/>
        </w:rPr>
        <w:br w:type="column"/>
      </w:r>
      <w:r w:rsidRPr="00463F84">
        <w:rPr>
          <w:rFonts w:cs="Arial"/>
          <w:spacing w:val="-1"/>
        </w:rPr>
        <w:t>P</w:t>
      </w:r>
      <w:r w:rsidRPr="00463F84">
        <w:rPr>
          <w:rFonts w:cs="Arial"/>
        </w:rPr>
        <w:t>OL</w:t>
      </w:r>
      <w:r w:rsidRPr="00463F84">
        <w:rPr>
          <w:rFonts w:cs="Arial"/>
          <w:spacing w:val="-1"/>
        </w:rPr>
        <w:t>I</w:t>
      </w:r>
      <w:r w:rsidRPr="00463F84">
        <w:rPr>
          <w:rFonts w:cs="Arial"/>
          <w:spacing w:val="1"/>
        </w:rPr>
        <w:t>C</w:t>
      </w:r>
      <w:r w:rsidRPr="00463F84">
        <w:rPr>
          <w:rFonts w:cs="Arial"/>
        </w:rPr>
        <w:t>Y</w:t>
      </w:r>
      <w:r w:rsidRPr="00463F84">
        <w:rPr>
          <w:rFonts w:cs="Arial"/>
          <w:spacing w:val="-38"/>
        </w:rPr>
        <w:t xml:space="preserve"> </w:t>
      </w:r>
      <w:r w:rsidRPr="00463F84">
        <w:rPr>
          <w:rFonts w:cs="Arial"/>
        </w:rPr>
        <w:t>10</w:t>
      </w:r>
      <w:r w:rsidRPr="00463F84">
        <w:rPr>
          <w:rFonts w:cs="Arial"/>
          <w:spacing w:val="-1"/>
        </w:rPr>
        <w:t>.</w:t>
      </w:r>
      <w:r w:rsidRPr="00463F84">
        <w:rPr>
          <w:rFonts w:cs="Arial"/>
        </w:rPr>
        <w:t>205</w:t>
      </w:r>
    </w:p>
    <w:p w:rsidR="00196A2F" w:rsidRPr="00463F84" w:rsidRDefault="00196A2F">
      <w:pPr>
        <w:rPr>
          <w:rFonts w:ascii="Arial" w:hAnsi="Arial" w:cs="Arial"/>
        </w:rPr>
        <w:sectPr w:rsidR="00196A2F" w:rsidRPr="00463F84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03" w:space="3358"/>
            <w:col w:w="1939"/>
          </w:cols>
        </w:sectPr>
      </w:pPr>
    </w:p>
    <w:p w:rsidR="00196A2F" w:rsidRPr="00463F84" w:rsidRDefault="00196A2F">
      <w:pPr>
        <w:spacing w:line="200" w:lineRule="exact"/>
        <w:rPr>
          <w:rFonts w:ascii="Arial" w:hAnsi="Arial" w:cs="Arial"/>
          <w:sz w:val="20"/>
          <w:szCs w:val="20"/>
        </w:rPr>
      </w:pPr>
    </w:p>
    <w:p w:rsidR="00196A2F" w:rsidRPr="00463F84" w:rsidRDefault="00196A2F">
      <w:pPr>
        <w:spacing w:before="15" w:line="260" w:lineRule="exact"/>
        <w:rPr>
          <w:rFonts w:ascii="Arial" w:hAnsi="Arial" w:cs="Arial"/>
          <w:sz w:val="26"/>
          <w:szCs w:val="26"/>
        </w:rPr>
      </w:pPr>
    </w:p>
    <w:p w:rsidR="00196A2F" w:rsidRPr="00463F84" w:rsidRDefault="00504CFE">
      <w:pPr>
        <w:pStyle w:val="BodyText"/>
        <w:spacing w:before="78"/>
        <w:jc w:val="center"/>
        <w:rPr>
          <w:rFonts w:cs="Arial"/>
        </w:rPr>
      </w:pPr>
      <w:bookmarkStart w:id="0" w:name="_GoBack"/>
      <w:bookmarkEnd w:id="0"/>
      <w:r w:rsidRPr="00463F84">
        <w:rPr>
          <w:rFonts w:cs="Arial"/>
        </w:rPr>
        <w:t>DRUG-FR</w:t>
      </w:r>
      <w:r w:rsidRPr="00463F84">
        <w:rPr>
          <w:rFonts w:cs="Arial"/>
          <w:spacing w:val="-1"/>
        </w:rPr>
        <w:t>E</w:t>
      </w:r>
      <w:r w:rsidRPr="00463F84">
        <w:rPr>
          <w:rFonts w:cs="Arial"/>
        </w:rPr>
        <w:t>E C</w:t>
      </w:r>
      <w:r w:rsidRPr="00463F84">
        <w:rPr>
          <w:rFonts w:cs="Arial"/>
          <w:spacing w:val="-1"/>
        </w:rPr>
        <w:t>A</w:t>
      </w:r>
      <w:r w:rsidRPr="00463F84">
        <w:rPr>
          <w:rFonts w:cs="Arial"/>
        </w:rPr>
        <w:t>M</w:t>
      </w:r>
      <w:r w:rsidRPr="00463F84">
        <w:rPr>
          <w:rFonts w:cs="Arial"/>
          <w:spacing w:val="-1"/>
        </w:rPr>
        <w:t>P</w:t>
      </w:r>
      <w:r w:rsidRPr="00463F84">
        <w:rPr>
          <w:rFonts w:cs="Arial"/>
        </w:rPr>
        <w:t>U</w:t>
      </w:r>
      <w:r w:rsidRPr="00463F84">
        <w:rPr>
          <w:rFonts w:cs="Arial"/>
          <w:spacing w:val="-1"/>
        </w:rPr>
        <w:t>SE</w:t>
      </w:r>
      <w:r w:rsidRPr="00463F84">
        <w:rPr>
          <w:rFonts w:cs="Arial"/>
        </w:rPr>
        <w:t>S</w:t>
      </w:r>
    </w:p>
    <w:p w:rsidR="00196A2F" w:rsidRPr="00463F84" w:rsidRDefault="00196A2F">
      <w:pPr>
        <w:spacing w:before="10" w:line="260" w:lineRule="exact"/>
        <w:rPr>
          <w:rFonts w:ascii="Arial" w:hAnsi="Arial" w:cs="Arial"/>
          <w:sz w:val="26"/>
          <w:szCs w:val="26"/>
        </w:rPr>
      </w:pPr>
    </w:p>
    <w:p w:rsidR="00196A2F" w:rsidRPr="00504CFE" w:rsidRDefault="00504CFE" w:rsidP="00504CFE">
      <w:pPr>
        <w:rPr>
          <w:rFonts w:ascii="Arial" w:hAnsi="Arial" w:cs="Arial"/>
          <w:b/>
          <w:strike/>
          <w:sz w:val="24"/>
          <w:szCs w:val="24"/>
        </w:rPr>
      </w:pPr>
      <w:r w:rsidRPr="00463F84">
        <w:rPr>
          <w:rFonts w:ascii="Arial" w:eastAsia="Arial" w:hAnsi="Arial" w:cs="Arial"/>
          <w:spacing w:val="1"/>
        </w:rPr>
        <w:t>T</w:t>
      </w:r>
      <w:r w:rsidRPr="00463F84">
        <w:rPr>
          <w:rFonts w:ascii="Arial" w:eastAsia="Arial" w:hAnsi="Arial" w:cs="Arial"/>
        </w:rPr>
        <w:t>he</w:t>
      </w:r>
      <w:r w:rsidRPr="00463F84">
        <w:rPr>
          <w:rFonts w:ascii="Arial" w:eastAsia="Arial" w:hAnsi="Arial" w:cs="Arial"/>
          <w:spacing w:val="6"/>
        </w:rPr>
        <w:t xml:space="preserve"> </w:t>
      </w:r>
      <w:r w:rsidR="00EA4CCC" w:rsidRPr="00463F84">
        <w:rPr>
          <w:rFonts w:ascii="Arial" w:hAnsi="Arial" w:cs="Arial"/>
          <w:b/>
          <w:sz w:val="24"/>
          <w:szCs w:val="24"/>
        </w:rPr>
        <w:t>ECU LABORATORY SCHOOL</w:t>
      </w:r>
      <w:r w:rsidRPr="00463F84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s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</w:rPr>
        <w:t>comm</w:t>
      </w:r>
      <w:r w:rsidRPr="00504CFE">
        <w:rPr>
          <w:rFonts w:ascii="Arial" w:eastAsia="Arial" w:hAnsi="Arial" w:cs="Arial"/>
          <w:spacing w:val="-1"/>
        </w:rPr>
        <w:t>itt</w:t>
      </w:r>
      <w:r w:rsidRPr="00504CFE">
        <w:rPr>
          <w:rFonts w:ascii="Arial" w:eastAsia="Arial" w:hAnsi="Arial" w:cs="Arial"/>
        </w:rPr>
        <w:t>ed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o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he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</w:rPr>
        <w:t>opera</w:t>
      </w:r>
      <w:r w:rsidRPr="00504CFE">
        <w:rPr>
          <w:rFonts w:ascii="Arial" w:eastAsia="Arial" w:hAnsi="Arial" w:cs="Arial"/>
          <w:spacing w:val="-1"/>
        </w:rPr>
        <w:t>ti</w:t>
      </w:r>
      <w:r w:rsidRPr="00504CFE">
        <w:rPr>
          <w:rFonts w:ascii="Arial" w:eastAsia="Arial" w:hAnsi="Arial" w:cs="Arial"/>
        </w:rPr>
        <w:t>on</w:t>
      </w:r>
      <w:r w:rsidRPr="00504CFE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</w:rPr>
        <w:t>of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</w:rPr>
        <w:t>safe,</w:t>
      </w:r>
      <w:r w:rsidRPr="00504CFE">
        <w:rPr>
          <w:rFonts w:ascii="Arial" w:eastAsia="Arial" w:hAnsi="Arial" w:cs="Arial"/>
          <w:spacing w:val="3"/>
        </w:rPr>
        <w:t xml:space="preserve"> </w:t>
      </w:r>
      <w:r w:rsidRPr="00504CFE">
        <w:rPr>
          <w:rFonts w:ascii="Arial" w:eastAsia="Arial" w:hAnsi="Arial" w:cs="Arial"/>
        </w:rPr>
        <w:t>drug-free</w:t>
      </w:r>
      <w:r w:rsidRPr="00504CFE">
        <w:rPr>
          <w:rFonts w:ascii="Arial" w:eastAsia="Arial" w:hAnsi="Arial" w:cs="Arial"/>
          <w:spacing w:val="3"/>
        </w:rPr>
        <w:t xml:space="preserve"> </w:t>
      </w:r>
      <w:r w:rsidRPr="00504CFE">
        <w:rPr>
          <w:rFonts w:ascii="Arial" w:eastAsia="Arial" w:hAnsi="Arial" w:cs="Arial"/>
        </w:rPr>
        <w:t>campuses.</w:t>
      </w:r>
      <w:r w:rsidRPr="00504CFE">
        <w:rPr>
          <w:rFonts w:ascii="Arial" w:eastAsia="Arial" w:hAnsi="Arial" w:cs="Arial"/>
          <w:w w:val="103"/>
        </w:rPr>
        <w:t xml:space="preserve"> </w:t>
      </w:r>
      <w:r w:rsidRPr="00504CFE">
        <w:rPr>
          <w:rFonts w:ascii="Arial" w:eastAsia="Arial" w:hAnsi="Arial" w:cs="Arial"/>
          <w:spacing w:val="1"/>
        </w:rPr>
        <w:t>T</w:t>
      </w:r>
      <w:r w:rsidRPr="00504CFE">
        <w:rPr>
          <w:rFonts w:ascii="Arial" w:eastAsia="Arial" w:hAnsi="Arial" w:cs="Arial"/>
        </w:rPr>
        <w:t>o</w:t>
      </w:r>
      <w:r w:rsidRPr="00504CFE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</w:rPr>
        <w:t>ach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e</w:t>
      </w:r>
      <w:r w:rsidRPr="00504CFE">
        <w:rPr>
          <w:rFonts w:ascii="Arial" w:eastAsia="Arial" w:hAnsi="Arial" w:cs="Arial"/>
          <w:spacing w:val="-1"/>
        </w:rPr>
        <w:t>v</w:t>
      </w:r>
      <w:r w:rsidRPr="00504CFE">
        <w:rPr>
          <w:rFonts w:ascii="Arial" w:eastAsia="Arial" w:hAnsi="Arial" w:cs="Arial"/>
        </w:rPr>
        <w:t>e</w:t>
      </w:r>
      <w:r w:rsidRPr="00504CFE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h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s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</w:rPr>
        <w:t>goal</w:t>
      </w:r>
      <w:r w:rsidRPr="00504CFE">
        <w:rPr>
          <w:rFonts w:ascii="Arial" w:eastAsia="Arial" w:hAnsi="Arial" w:cs="Arial"/>
          <w:spacing w:val="5"/>
        </w:rPr>
        <w:t xml:space="preserve"> </w:t>
      </w:r>
      <w:r w:rsidRPr="00504CFE">
        <w:rPr>
          <w:rFonts w:ascii="Arial" w:eastAsia="Arial" w:hAnsi="Arial" w:cs="Arial"/>
        </w:rPr>
        <w:t>a</w:t>
      </w:r>
      <w:r w:rsidRPr="00504CFE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</w:rPr>
        <w:t>co</w:t>
      </w:r>
      <w:r w:rsidRPr="00504CFE">
        <w:rPr>
          <w:rFonts w:ascii="Arial" w:eastAsia="Arial" w:hAnsi="Arial" w:cs="Arial"/>
          <w:spacing w:val="-1"/>
        </w:rPr>
        <w:t>ll</w:t>
      </w:r>
      <w:r w:rsidRPr="00504CFE">
        <w:rPr>
          <w:rFonts w:ascii="Arial" w:eastAsia="Arial" w:hAnsi="Arial" w:cs="Arial"/>
        </w:rPr>
        <w:t>abora</w:t>
      </w:r>
      <w:r w:rsidRPr="00504CFE">
        <w:rPr>
          <w:rFonts w:ascii="Arial" w:eastAsia="Arial" w:hAnsi="Arial" w:cs="Arial"/>
          <w:spacing w:val="-1"/>
        </w:rPr>
        <w:t>tiv</w:t>
      </w:r>
      <w:r w:rsidRPr="00504CFE">
        <w:rPr>
          <w:rFonts w:ascii="Arial" w:eastAsia="Arial" w:hAnsi="Arial" w:cs="Arial"/>
        </w:rPr>
        <w:t>e</w:t>
      </w:r>
      <w:r w:rsidRPr="00504CFE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</w:rPr>
        <w:t>re</w:t>
      </w:r>
      <w:r w:rsidRPr="00504CFE">
        <w:rPr>
          <w:rFonts w:ascii="Arial" w:eastAsia="Arial" w:hAnsi="Arial" w:cs="Arial"/>
          <w:spacing w:val="-3"/>
        </w:rPr>
        <w:t>l</w:t>
      </w:r>
      <w:r w:rsidRPr="00504CFE">
        <w:rPr>
          <w:rFonts w:ascii="Arial" w:eastAsia="Arial" w:hAnsi="Arial" w:cs="Arial"/>
          <w:spacing w:val="-2"/>
        </w:rPr>
        <w:t>a</w:t>
      </w:r>
      <w:r w:rsidRPr="00504CFE">
        <w:rPr>
          <w:rFonts w:ascii="Arial" w:eastAsia="Arial" w:hAnsi="Arial" w:cs="Arial"/>
          <w:spacing w:val="-4"/>
        </w:rPr>
        <w:t>t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  <w:spacing w:val="-2"/>
        </w:rPr>
        <w:t>on</w:t>
      </w:r>
      <w:r w:rsidRPr="00504CFE">
        <w:rPr>
          <w:rFonts w:ascii="Arial" w:eastAsia="Arial" w:hAnsi="Arial" w:cs="Arial"/>
          <w:spacing w:val="-1"/>
        </w:rPr>
        <w:t>s</w:t>
      </w:r>
      <w:r w:rsidRPr="00504CFE">
        <w:rPr>
          <w:rFonts w:ascii="Arial" w:eastAsia="Arial" w:hAnsi="Arial" w:cs="Arial"/>
          <w:spacing w:val="-2"/>
        </w:rPr>
        <w:t>h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</w:rPr>
        <w:t>p</w:t>
      </w:r>
      <w:r w:rsidRPr="00504CFE">
        <w:rPr>
          <w:rFonts w:ascii="Arial" w:eastAsia="Arial" w:hAnsi="Arial" w:cs="Arial"/>
          <w:spacing w:val="-1"/>
        </w:rPr>
        <w:t xml:space="preserve"> </w:t>
      </w:r>
      <w:r w:rsidRPr="00504CFE">
        <w:rPr>
          <w:rFonts w:ascii="Arial" w:eastAsia="Arial" w:hAnsi="Arial" w:cs="Arial"/>
          <w:spacing w:val="-6"/>
        </w:rPr>
        <w:t>w</w:t>
      </w:r>
      <w:r w:rsidRPr="00504CFE">
        <w:rPr>
          <w:rFonts w:ascii="Arial" w:eastAsia="Arial" w:hAnsi="Arial" w:cs="Arial"/>
          <w:spacing w:val="-3"/>
        </w:rPr>
        <w:t>il</w:t>
      </w:r>
      <w:r w:rsidRPr="00504CFE">
        <w:rPr>
          <w:rFonts w:ascii="Arial" w:eastAsia="Arial" w:hAnsi="Arial" w:cs="Arial"/>
        </w:rPr>
        <w:t>l</w:t>
      </w:r>
      <w:r w:rsidRPr="00504CFE">
        <w:rPr>
          <w:rFonts w:ascii="Arial" w:eastAsia="Arial" w:hAnsi="Arial" w:cs="Arial"/>
          <w:spacing w:val="-2"/>
        </w:rPr>
        <w:t xml:space="preserve"> b</w:t>
      </w:r>
      <w:r w:rsidRPr="00504CFE">
        <w:rPr>
          <w:rFonts w:ascii="Arial" w:eastAsia="Arial" w:hAnsi="Arial" w:cs="Arial"/>
        </w:rPr>
        <w:t>e</w:t>
      </w:r>
      <w:r w:rsidRPr="00504CFE">
        <w:rPr>
          <w:rFonts w:ascii="Arial" w:eastAsia="Arial" w:hAnsi="Arial" w:cs="Arial"/>
          <w:spacing w:val="-1"/>
        </w:rPr>
        <w:t xml:space="preserve"> </w:t>
      </w:r>
      <w:r w:rsidRPr="00504CFE">
        <w:rPr>
          <w:rFonts w:ascii="Arial" w:eastAsia="Arial" w:hAnsi="Arial" w:cs="Arial"/>
          <w:spacing w:val="-3"/>
        </w:rPr>
        <w:t>m</w:t>
      </w:r>
      <w:r w:rsidRPr="00504CFE">
        <w:rPr>
          <w:rFonts w:ascii="Arial" w:eastAsia="Arial" w:hAnsi="Arial" w:cs="Arial"/>
          <w:spacing w:val="-2"/>
        </w:rPr>
        <w:t>a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  <w:spacing w:val="-2"/>
        </w:rPr>
        <w:t>n</w:t>
      </w:r>
      <w:r w:rsidRPr="00504CFE">
        <w:rPr>
          <w:rFonts w:ascii="Arial" w:eastAsia="Arial" w:hAnsi="Arial" w:cs="Arial"/>
          <w:spacing w:val="-4"/>
        </w:rPr>
        <w:t>t</w:t>
      </w:r>
      <w:r w:rsidRPr="00504CFE">
        <w:rPr>
          <w:rFonts w:ascii="Arial" w:eastAsia="Arial" w:hAnsi="Arial" w:cs="Arial"/>
          <w:spacing w:val="-2"/>
        </w:rPr>
        <w:t>a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  <w:spacing w:val="-2"/>
        </w:rPr>
        <w:t>ne</w:t>
      </w:r>
      <w:r w:rsidRPr="00504CFE">
        <w:rPr>
          <w:rFonts w:ascii="Arial" w:eastAsia="Arial" w:hAnsi="Arial" w:cs="Arial"/>
        </w:rPr>
        <w:t>d</w:t>
      </w:r>
      <w:r w:rsidRPr="00504CFE">
        <w:rPr>
          <w:rFonts w:ascii="Arial" w:eastAsia="Arial" w:hAnsi="Arial" w:cs="Arial"/>
          <w:spacing w:val="-1"/>
        </w:rPr>
        <w:t xml:space="preserve"> </w:t>
      </w:r>
      <w:r w:rsidRPr="00504CFE">
        <w:rPr>
          <w:rFonts w:ascii="Arial" w:eastAsia="Arial" w:hAnsi="Arial" w:cs="Arial"/>
          <w:spacing w:val="-6"/>
        </w:rPr>
        <w:t>w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  <w:spacing w:val="-4"/>
        </w:rPr>
        <w:t>t</w:t>
      </w:r>
      <w:r w:rsidRPr="00504CFE">
        <w:rPr>
          <w:rFonts w:ascii="Arial" w:eastAsia="Arial" w:hAnsi="Arial" w:cs="Arial"/>
        </w:rPr>
        <w:t>h</w:t>
      </w:r>
      <w:r w:rsidRPr="00504CFE">
        <w:rPr>
          <w:rFonts w:ascii="Arial" w:eastAsia="Arial" w:hAnsi="Arial" w:cs="Arial"/>
          <w:spacing w:val="-1"/>
        </w:rPr>
        <w:t xml:space="preserve"> </w:t>
      </w:r>
      <w:r w:rsidRPr="00504CFE">
        <w:rPr>
          <w:rFonts w:ascii="Arial" w:eastAsia="Arial" w:hAnsi="Arial" w:cs="Arial"/>
          <w:spacing w:val="-3"/>
        </w:rPr>
        <w:t>l</w:t>
      </w:r>
      <w:r w:rsidRPr="00504CFE">
        <w:rPr>
          <w:rFonts w:ascii="Arial" w:eastAsia="Arial" w:hAnsi="Arial" w:cs="Arial"/>
          <w:spacing w:val="-2"/>
        </w:rPr>
        <w:t>a</w:t>
      </w:r>
      <w:r w:rsidRPr="00504CFE">
        <w:rPr>
          <w:rFonts w:ascii="Arial" w:eastAsia="Arial" w:hAnsi="Arial" w:cs="Arial"/>
        </w:rPr>
        <w:t>w</w:t>
      </w:r>
      <w:r w:rsidRPr="00504CFE">
        <w:rPr>
          <w:rFonts w:ascii="Arial" w:eastAsia="Arial" w:hAnsi="Arial" w:cs="Arial"/>
          <w:spacing w:val="-6"/>
        </w:rPr>
        <w:t xml:space="preserve"> </w:t>
      </w:r>
      <w:r w:rsidRPr="00504CFE">
        <w:rPr>
          <w:rFonts w:ascii="Arial" w:eastAsia="Arial" w:hAnsi="Arial" w:cs="Arial"/>
          <w:spacing w:val="-2"/>
        </w:rPr>
        <w:t>en</w:t>
      </w:r>
      <w:r w:rsidRPr="00504CFE">
        <w:rPr>
          <w:rFonts w:ascii="Arial" w:eastAsia="Arial" w:hAnsi="Arial" w:cs="Arial"/>
          <w:spacing w:val="-1"/>
        </w:rPr>
        <w:t>f</w:t>
      </w:r>
      <w:r w:rsidRPr="00504CFE">
        <w:rPr>
          <w:rFonts w:ascii="Arial" w:eastAsia="Arial" w:hAnsi="Arial" w:cs="Arial"/>
          <w:spacing w:val="-2"/>
        </w:rPr>
        <w:t>or</w:t>
      </w:r>
      <w:r w:rsidRPr="00504CFE">
        <w:rPr>
          <w:rFonts w:ascii="Arial" w:eastAsia="Arial" w:hAnsi="Arial" w:cs="Arial"/>
          <w:spacing w:val="-1"/>
        </w:rPr>
        <w:t>c</w:t>
      </w:r>
      <w:r w:rsidRPr="00504CFE">
        <w:rPr>
          <w:rFonts w:ascii="Arial" w:eastAsia="Arial" w:hAnsi="Arial" w:cs="Arial"/>
          <w:spacing w:val="-2"/>
        </w:rPr>
        <w:t>e</w:t>
      </w:r>
      <w:r w:rsidRPr="00504CFE">
        <w:rPr>
          <w:rFonts w:ascii="Arial" w:eastAsia="Arial" w:hAnsi="Arial" w:cs="Arial"/>
          <w:spacing w:val="-3"/>
        </w:rPr>
        <w:t>m</w:t>
      </w:r>
      <w:r w:rsidRPr="00504CFE">
        <w:rPr>
          <w:rFonts w:ascii="Arial" w:eastAsia="Arial" w:hAnsi="Arial" w:cs="Arial"/>
          <w:spacing w:val="-2"/>
        </w:rPr>
        <w:t>en</w:t>
      </w:r>
      <w:r w:rsidRPr="00504CFE">
        <w:rPr>
          <w:rFonts w:ascii="Arial" w:eastAsia="Arial" w:hAnsi="Arial" w:cs="Arial"/>
        </w:rPr>
        <w:t>t</w:t>
      </w:r>
      <w:r w:rsidRPr="00504CFE">
        <w:rPr>
          <w:rFonts w:ascii="Arial" w:eastAsia="Arial" w:hAnsi="Arial" w:cs="Arial"/>
          <w:spacing w:val="-3"/>
        </w:rPr>
        <w:t xml:space="preserve"> </w:t>
      </w:r>
      <w:r w:rsidRPr="00504CFE">
        <w:rPr>
          <w:rFonts w:ascii="Arial" w:eastAsia="Arial" w:hAnsi="Arial" w:cs="Arial"/>
          <w:spacing w:val="-2"/>
        </w:rPr>
        <w:t>o</w:t>
      </w:r>
      <w:r w:rsidRPr="00504CFE">
        <w:rPr>
          <w:rFonts w:ascii="Arial" w:eastAsia="Arial" w:hAnsi="Arial" w:cs="Arial"/>
          <w:spacing w:val="-1"/>
        </w:rPr>
        <w:t>ff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  <w:spacing w:val="-1"/>
        </w:rPr>
        <w:t>c</w:t>
      </w:r>
      <w:r w:rsidRPr="00504CFE">
        <w:rPr>
          <w:rFonts w:ascii="Arial" w:eastAsia="Arial" w:hAnsi="Arial" w:cs="Arial"/>
          <w:spacing w:val="-3"/>
        </w:rPr>
        <w:t>i</w:t>
      </w:r>
      <w:r w:rsidRPr="00504CFE">
        <w:rPr>
          <w:rFonts w:ascii="Arial" w:eastAsia="Arial" w:hAnsi="Arial" w:cs="Arial"/>
          <w:spacing w:val="-2"/>
        </w:rPr>
        <w:t>a</w:t>
      </w:r>
      <w:r w:rsidRPr="00504CFE">
        <w:rPr>
          <w:rFonts w:ascii="Arial" w:eastAsia="Arial" w:hAnsi="Arial" w:cs="Arial"/>
          <w:spacing w:val="-3"/>
        </w:rPr>
        <w:t>l</w:t>
      </w:r>
      <w:r w:rsidRPr="00504CFE">
        <w:rPr>
          <w:rFonts w:ascii="Arial" w:eastAsia="Arial" w:hAnsi="Arial" w:cs="Arial"/>
        </w:rPr>
        <w:t>s</w:t>
      </w:r>
      <w:r w:rsidRPr="00504CFE">
        <w:rPr>
          <w:rFonts w:ascii="Arial" w:eastAsia="Arial" w:hAnsi="Arial" w:cs="Arial"/>
          <w:w w:val="103"/>
        </w:rPr>
        <w:t xml:space="preserve"> </w:t>
      </w:r>
      <w:r w:rsidRPr="00504CFE">
        <w:rPr>
          <w:rFonts w:ascii="Arial" w:eastAsia="Arial" w:hAnsi="Arial" w:cs="Arial"/>
          <w:spacing w:val="-1"/>
          <w:sz w:val="23"/>
          <w:szCs w:val="23"/>
        </w:rPr>
        <w:t>i</w:t>
      </w:r>
      <w:r w:rsidRPr="00504CFE">
        <w:rPr>
          <w:rFonts w:ascii="Arial" w:eastAsia="Arial" w:hAnsi="Arial" w:cs="Arial"/>
          <w:sz w:val="23"/>
          <w:szCs w:val="23"/>
        </w:rPr>
        <w:t>n</w:t>
      </w:r>
      <w:r w:rsidRPr="00504CFE"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ab</w:t>
      </w:r>
      <w:r w:rsidRPr="00504CFE">
        <w:rPr>
          <w:rFonts w:ascii="Arial" w:eastAsia="Arial" w:hAnsi="Arial" w:cs="Arial"/>
          <w:spacing w:val="-1"/>
          <w:sz w:val="23"/>
          <w:szCs w:val="23"/>
        </w:rPr>
        <w:t>li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h</w:t>
      </w:r>
      <w:r w:rsidRPr="00504CFE">
        <w:rPr>
          <w:rFonts w:ascii="Arial" w:eastAsia="Arial" w:hAnsi="Arial" w:cs="Arial"/>
          <w:spacing w:val="-1"/>
          <w:sz w:val="23"/>
          <w:szCs w:val="23"/>
        </w:rPr>
        <w:t>i</w:t>
      </w:r>
      <w:r w:rsidRPr="00504CFE">
        <w:rPr>
          <w:rFonts w:ascii="Arial" w:eastAsia="Arial" w:hAnsi="Arial" w:cs="Arial"/>
          <w:sz w:val="23"/>
          <w:szCs w:val="23"/>
        </w:rPr>
        <w:t>ng</w:t>
      </w:r>
      <w:r w:rsidRPr="00504CFE"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ff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tiv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d</w:t>
      </w:r>
      <w:r w:rsidRPr="00504CFE">
        <w:rPr>
          <w:rFonts w:ascii="Arial" w:eastAsia="Arial" w:hAnsi="Arial" w:cs="Arial"/>
          <w:spacing w:val="1"/>
          <w:sz w:val="23"/>
          <w:szCs w:val="23"/>
        </w:rPr>
        <w:t>r</w:t>
      </w:r>
      <w:r w:rsidRPr="00504CFE">
        <w:rPr>
          <w:rFonts w:ascii="Arial" w:eastAsia="Arial" w:hAnsi="Arial" w:cs="Arial"/>
          <w:sz w:val="23"/>
          <w:szCs w:val="23"/>
        </w:rPr>
        <w:t>ug</w:t>
      </w:r>
      <w:r w:rsidRPr="00504CFE"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ea</w:t>
      </w:r>
      <w:r w:rsidRPr="00504CFE">
        <w:rPr>
          <w:rFonts w:ascii="Arial" w:eastAsia="Arial" w:hAnsi="Arial" w:cs="Arial"/>
          <w:spacing w:val="1"/>
          <w:sz w:val="23"/>
          <w:szCs w:val="23"/>
        </w:rPr>
        <w:t>rc</w:t>
      </w:r>
      <w:r w:rsidRPr="00504CFE">
        <w:rPr>
          <w:rFonts w:ascii="Arial" w:eastAsia="Arial" w:hAnsi="Arial" w:cs="Arial"/>
          <w:sz w:val="23"/>
          <w:szCs w:val="23"/>
        </w:rPr>
        <w:t>h</w:t>
      </w:r>
      <w:r w:rsidRPr="00504CFE"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po</w:t>
      </w:r>
      <w:r w:rsidRPr="00504CFE">
        <w:rPr>
          <w:rFonts w:ascii="Arial" w:eastAsia="Arial" w:hAnsi="Arial" w:cs="Arial"/>
          <w:spacing w:val="-1"/>
          <w:sz w:val="23"/>
          <w:szCs w:val="23"/>
        </w:rPr>
        <w:t>li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pacing w:val="-1"/>
          <w:sz w:val="23"/>
          <w:szCs w:val="23"/>
        </w:rPr>
        <w:t>i</w:t>
      </w:r>
      <w:r w:rsidRPr="00504CFE">
        <w:rPr>
          <w:rFonts w:ascii="Arial" w:eastAsia="Arial" w:hAnsi="Arial" w:cs="Arial"/>
          <w:sz w:val="23"/>
          <w:szCs w:val="23"/>
        </w:rPr>
        <w:t>es</w:t>
      </w:r>
      <w:r w:rsidRPr="00504CFE"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and</w:t>
      </w:r>
      <w:r w:rsidRPr="00504CFE"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p</w:t>
      </w:r>
      <w:r w:rsidRPr="00504CFE">
        <w:rPr>
          <w:rFonts w:ascii="Arial" w:eastAsia="Arial" w:hAnsi="Arial" w:cs="Arial"/>
          <w:spacing w:val="1"/>
          <w:sz w:val="23"/>
          <w:szCs w:val="23"/>
        </w:rPr>
        <w:t>r</w:t>
      </w:r>
      <w:r w:rsidRPr="00504CFE">
        <w:rPr>
          <w:rFonts w:ascii="Arial" w:eastAsia="Arial" w:hAnsi="Arial" w:cs="Arial"/>
          <w:sz w:val="23"/>
          <w:szCs w:val="23"/>
        </w:rPr>
        <w:t>o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z w:val="23"/>
          <w:szCs w:val="23"/>
        </w:rPr>
        <w:t>edu</w:t>
      </w:r>
      <w:r w:rsidRPr="00504CFE">
        <w:rPr>
          <w:rFonts w:ascii="Arial" w:eastAsia="Arial" w:hAnsi="Arial" w:cs="Arial"/>
          <w:spacing w:val="1"/>
          <w:sz w:val="23"/>
          <w:szCs w:val="23"/>
        </w:rPr>
        <w:t>r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.</w:t>
      </w:r>
      <w:r w:rsidRPr="00504CFE">
        <w:rPr>
          <w:rFonts w:ascii="Arial" w:eastAsia="Arial" w:hAnsi="Arial" w:cs="Arial"/>
          <w:spacing w:val="55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2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o</w:t>
      </w:r>
      <w:r w:rsidRPr="00504CFE"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de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r</w:t>
      </w:r>
      <w:r w:rsidRPr="00504CFE">
        <w:rPr>
          <w:rFonts w:ascii="Arial" w:eastAsia="Arial" w:hAnsi="Arial" w:cs="Arial"/>
          <w:sz w:val="23"/>
          <w:szCs w:val="23"/>
        </w:rPr>
        <w:t>m</w:t>
      </w:r>
      <w:r w:rsidRPr="00504CFE">
        <w:rPr>
          <w:rFonts w:ascii="Arial" w:eastAsia="Arial" w:hAnsi="Arial" w:cs="Arial"/>
          <w:spacing w:val="-1"/>
          <w:sz w:val="23"/>
          <w:szCs w:val="23"/>
        </w:rPr>
        <w:t>i</w:t>
      </w:r>
      <w:r w:rsidRPr="00504CFE">
        <w:rPr>
          <w:rFonts w:ascii="Arial" w:eastAsia="Arial" w:hAnsi="Arial" w:cs="Arial"/>
          <w:sz w:val="23"/>
          <w:szCs w:val="23"/>
        </w:rPr>
        <w:t>ne</w:t>
      </w:r>
      <w:r w:rsidRPr="00504CFE"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-5"/>
          <w:sz w:val="23"/>
          <w:szCs w:val="23"/>
        </w:rPr>
        <w:t>w</w:t>
      </w:r>
      <w:r w:rsidRPr="00504CFE">
        <w:rPr>
          <w:rFonts w:ascii="Arial" w:eastAsia="Arial" w:hAnsi="Arial" w:cs="Arial"/>
          <w:sz w:val="23"/>
          <w:szCs w:val="23"/>
        </w:rPr>
        <w:t>he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her</w:t>
      </w:r>
      <w:r w:rsidRPr="00504CFE"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1"/>
          <w:sz w:val="23"/>
          <w:szCs w:val="23"/>
        </w:rPr>
        <w:t>sc</w:t>
      </w:r>
      <w:r w:rsidRPr="00504CFE">
        <w:rPr>
          <w:rFonts w:ascii="Arial" w:eastAsia="Arial" w:hAnsi="Arial" w:cs="Arial"/>
          <w:sz w:val="23"/>
          <w:szCs w:val="23"/>
        </w:rPr>
        <w:t>hool</w:t>
      </w:r>
      <w:r w:rsidRPr="00504CFE">
        <w:rPr>
          <w:rFonts w:ascii="Arial" w:eastAsia="Arial" w:hAnsi="Arial" w:cs="Arial"/>
          <w:w w:val="99"/>
          <w:sz w:val="23"/>
          <w:szCs w:val="23"/>
        </w:rPr>
        <w:t xml:space="preserve"> </w:t>
      </w:r>
      <w:r w:rsidRPr="00504CFE">
        <w:rPr>
          <w:rFonts w:ascii="Arial" w:eastAsia="Arial" w:hAnsi="Arial" w:cs="Arial"/>
        </w:rPr>
        <w:t>grounds</w:t>
      </w:r>
      <w:r w:rsidRPr="00504CFE">
        <w:rPr>
          <w:rFonts w:ascii="Arial" w:eastAsia="Arial" w:hAnsi="Arial" w:cs="Arial"/>
          <w:spacing w:val="13"/>
        </w:rPr>
        <w:t xml:space="preserve"> </w:t>
      </w:r>
      <w:r w:rsidRPr="00504CFE">
        <w:rPr>
          <w:rFonts w:ascii="Arial" w:eastAsia="Arial" w:hAnsi="Arial" w:cs="Arial"/>
        </w:rPr>
        <w:t>are</w:t>
      </w:r>
      <w:r w:rsidRPr="00504CFE">
        <w:rPr>
          <w:rFonts w:ascii="Arial" w:eastAsia="Arial" w:hAnsi="Arial" w:cs="Arial"/>
          <w:spacing w:val="11"/>
        </w:rPr>
        <w:t xml:space="preserve"> </w:t>
      </w:r>
      <w:r w:rsidRPr="00504CFE">
        <w:rPr>
          <w:rFonts w:ascii="Arial" w:eastAsia="Arial" w:hAnsi="Arial" w:cs="Arial"/>
        </w:rPr>
        <w:t>be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ng</w:t>
      </w:r>
      <w:r w:rsidRPr="00504CFE">
        <w:rPr>
          <w:rFonts w:ascii="Arial" w:eastAsia="Arial" w:hAnsi="Arial" w:cs="Arial"/>
          <w:spacing w:val="12"/>
        </w:rPr>
        <w:t xml:space="preserve"> </w:t>
      </w:r>
      <w:r w:rsidRPr="00504CFE">
        <w:rPr>
          <w:rFonts w:ascii="Arial" w:eastAsia="Arial" w:hAnsi="Arial" w:cs="Arial"/>
        </w:rPr>
        <w:t>used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o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</w:rPr>
        <w:t>fac</w:t>
      </w:r>
      <w:r w:rsidRPr="00504CFE">
        <w:rPr>
          <w:rFonts w:ascii="Arial" w:eastAsia="Arial" w:hAnsi="Arial" w:cs="Arial"/>
          <w:spacing w:val="-1"/>
        </w:rPr>
        <w:t>ilit</w:t>
      </w:r>
      <w:r w:rsidRPr="00504CFE">
        <w:rPr>
          <w:rFonts w:ascii="Arial" w:eastAsia="Arial" w:hAnsi="Arial" w:cs="Arial"/>
        </w:rPr>
        <w:t>a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e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he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</w:rPr>
        <w:t>possess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on,</w:t>
      </w:r>
      <w:r w:rsidRPr="00504CFE">
        <w:rPr>
          <w:rFonts w:ascii="Arial" w:eastAsia="Arial" w:hAnsi="Arial" w:cs="Arial"/>
          <w:spacing w:val="7"/>
        </w:rPr>
        <w:t xml:space="preserve"> </w:t>
      </w:r>
      <w:r w:rsidRPr="00504CFE">
        <w:rPr>
          <w:rFonts w:ascii="Arial" w:eastAsia="Arial" w:hAnsi="Arial" w:cs="Arial"/>
        </w:rPr>
        <w:t>use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</w:rPr>
        <w:t>or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</w:rPr>
        <w:t>d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s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r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bu</w:t>
      </w:r>
      <w:r w:rsidRPr="00504CFE">
        <w:rPr>
          <w:rFonts w:ascii="Arial" w:eastAsia="Arial" w:hAnsi="Arial" w:cs="Arial"/>
          <w:spacing w:val="-1"/>
        </w:rPr>
        <w:t>ti</w:t>
      </w:r>
      <w:r w:rsidRPr="00504CFE">
        <w:rPr>
          <w:rFonts w:ascii="Arial" w:eastAsia="Arial" w:hAnsi="Arial" w:cs="Arial"/>
        </w:rPr>
        <w:t>on</w:t>
      </w:r>
      <w:r w:rsidRPr="00504CFE">
        <w:rPr>
          <w:rFonts w:ascii="Arial" w:eastAsia="Arial" w:hAnsi="Arial" w:cs="Arial"/>
          <w:spacing w:val="9"/>
        </w:rPr>
        <w:t xml:space="preserve"> </w:t>
      </w:r>
      <w:r w:rsidRPr="00504CFE">
        <w:rPr>
          <w:rFonts w:ascii="Arial" w:eastAsia="Arial" w:hAnsi="Arial" w:cs="Arial"/>
        </w:rPr>
        <w:t>of</w:t>
      </w:r>
      <w:r w:rsidRPr="00504CFE">
        <w:rPr>
          <w:rFonts w:ascii="Arial" w:eastAsia="Arial" w:hAnsi="Arial" w:cs="Arial"/>
          <w:spacing w:val="11"/>
        </w:rPr>
        <w:t xml:space="preserve"> </w:t>
      </w:r>
      <w:r w:rsidRPr="00504CFE">
        <w:rPr>
          <w:rFonts w:ascii="Arial" w:eastAsia="Arial" w:hAnsi="Arial" w:cs="Arial"/>
        </w:rPr>
        <w:t>drugs,</w:t>
      </w:r>
      <w:r w:rsidRPr="00504CFE">
        <w:rPr>
          <w:rFonts w:ascii="Arial" w:eastAsia="Arial" w:hAnsi="Arial" w:cs="Arial"/>
          <w:spacing w:val="6"/>
        </w:rPr>
        <w:t xml:space="preserve"> </w:t>
      </w:r>
      <w:r w:rsidRPr="00504CFE">
        <w:rPr>
          <w:rFonts w:ascii="Arial" w:eastAsia="Arial" w:hAnsi="Arial" w:cs="Arial"/>
        </w:rPr>
        <w:t>spec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f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c</w:t>
      </w:r>
      <w:r w:rsidRPr="00504CFE">
        <w:rPr>
          <w:rFonts w:ascii="Arial" w:eastAsia="Arial" w:hAnsi="Arial" w:cs="Arial"/>
          <w:spacing w:val="10"/>
        </w:rPr>
        <w:t xml:space="preserve"> </w:t>
      </w:r>
      <w:r w:rsidRPr="00504CFE">
        <w:rPr>
          <w:rFonts w:ascii="Arial" w:eastAsia="Arial" w:hAnsi="Arial" w:cs="Arial"/>
        </w:rPr>
        <w:t>areas</w:t>
      </w:r>
      <w:r w:rsidRPr="00504CFE">
        <w:rPr>
          <w:rFonts w:ascii="Arial" w:eastAsia="Arial" w:hAnsi="Arial" w:cs="Arial"/>
          <w:w w:val="103"/>
        </w:rPr>
        <w:t xml:space="preserve"> </w:t>
      </w:r>
      <w:r w:rsidRPr="00504CFE">
        <w:rPr>
          <w:rFonts w:ascii="Arial" w:eastAsia="Arial" w:hAnsi="Arial" w:cs="Arial"/>
          <w:spacing w:val="-5"/>
          <w:sz w:val="23"/>
          <w:szCs w:val="23"/>
        </w:rPr>
        <w:t>w</w:t>
      </w:r>
      <w:r w:rsidRPr="00504CFE">
        <w:rPr>
          <w:rFonts w:ascii="Arial" w:eastAsia="Arial" w:hAnsi="Arial" w:cs="Arial"/>
          <w:spacing w:val="-1"/>
          <w:sz w:val="23"/>
          <w:szCs w:val="23"/>
        </w:rPr>
        <w:t>il</w:t>
      </w:r>
      <w:r w:rsidRPr="00504CFE">
        <w:rPr>
          <w:rFonts w:ascii="Arial" w:eastAsia="Arial" w:hAnsi="Arial" w:cs="Arial"/>
          <w:sz w:val="23"/>
          <w:szCs w:val="23"/>
        </w:rPr>
        <w:t>l</w:t>
      </w:r>
      <w:r w:rsidRPr="00504CFE">
        <w:rPr>
          <w:rFonts w:ascii="Arial" w:eastAsia="Arial" w:hAnsi="Arial" w:cs="Arial"/>
          <w:spacing w:val="-1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be</w:t>
      </w:r>
      <w:r w:rsidRPr="00504CFE"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ub</w:t>
      </w:r>
      <w:r w:rsidRPr="00504CFE">
        <w:rPr>
          <w:rFonts w:ascii="Arial" w:eastAsia="Arial" w:hAnsi="Arial" w:cs="Arial"/>
          <w:spacing w:val="-1"/>
          <w:sz w:val="23"/>
          <w:szCs w:val="23"/>
        </w:rPr>
        <w:t>j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z w:val="23"/>
          <w:szCs w:val="23"/>
        </w:rPr>
        <w:t>t</w:t>
      </w:r>
      <w:r w:rsidRPr="00504CFE">
        <w:rPr>
          <w:rFonts w:ascii="Arial" w:eastAsia="Arial" w:hAnsi="Arial" w:cs="Arial"/>
          <w:spacing w:val="-11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o</w:t>
      </w:r>
      <w:r w:rsidRPr="00504CFE">
        <w:rPr>
          <w:rFonts w:ascii="Arial" w:eastAsia="Arial" w:hAnsi="Arial" w:cs="Arial"/>
          <w:spacing w:val="-11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unannoun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z w:val="23"/>
          <w:szCs w:val="23"/>
        </w:rPr>
        <w:t>ed</w:t>
      </w:r>
      <w:r w:rsidRPr="00504CFE">
        <w:rPr>
          <w:rFonts w:ascii="Arial" w:eastAsia="Arial" w:hAnsi="Arial" w:cs="Arial"/>
          <w:spacing w:val="-10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ea</w:t>
      </w:r>
      <w:r w:rsidRPr="00504CFE">
        <w:rPr>
          <w:rFonts w:ascii="Arial" w:eastAsia="Arial" w:hAnsi="Arial" w:cs="Arial"/>
          <w:spacing w:val="1"/>
          <w:sz w:val="23"/>
          <w:szCs w:val="23"/>
        </w:rPr>
        <w:t>rc</w:t>
      </w:r>
      <w:r w:rsidRPr="00504CFE">
        <w:rPr>
          <w:rFonts w:ascii="Arial" w:eastAsia="Arial" w:hAnsi="Arial" w:cs="Arial"/>
          <w:sz w:val="23"/>
          <w:szCs w:val="23"/>
        </w:rPr>
        <w:t>he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.</w:t>
      </w:r>
      <w:r w:rsidRPr="00504CFE"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2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he</w:t>
      </w:r>
      <w:r w:rsidRPr="00504CFE">
        <w:rPr>
          <w:rFonts w:ascii="Arial" w:eastAsia="Arial" w:hAnsi="Arial" w:cs="Arial"/>
          <w:spacing w:val="-1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pacing w:val="-7"/>
          <w:sz w:val="23"/>
          <w:szCs w:val="23"/>
        </w:rPr>
        <w:t>y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</w:t>
      </w:r>
      <w:r w:rsidRPr="00504CFE">
        <w:rPr>
          <w:rFonts w:ascii="Arial" w:eastAsia="Arial" w:hAnsi="Arial" w:cs="Arial"/>
          <w:spacing w:val="1"/>
          <w:sz w:val="23"/>
          <w:szCs w:val="23"/>
        </w:rPr>
        <w:t>e</w:t>
      </w:r>
      <w:r w:rsidRPr="00504CFE">
        <w:rPr>
          <w:rFonts w:ascii="Arial" w:eastAsia="Arial" w:hAnsi="Arial" w:cs="Arial"/>
          <w:sz w:val="23"/>
          <w:szCs w:val="23"/>
        </w:rPr>
        <w:t>ma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ti</w:t>
      </w:r>
      <w:r w:rsidRPr="00504CFE">
        <w:rPr>
          <w:rFonts w:ascii="Arial" w:eastAsia="Arial" w:hAnsi="Arial" w:cs="Arial"/>
          <w:sz w:val="23"/>
          <w:szCs w:val="23"/>
        </w:rPr>
        <w:t>c</w:t>
      </w:r>
      <w:r w:rsidRPr="00504CFE">
        <w:rPr>
          <w:rFonts w:ascii="Arial" w:eastAsia="Arial" w:hAnsi="Arial" w:cs="Arial"/>
          <w:spacing w:val="-1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u</w:t>
      </w:r>
      <w:r w:rsidRPr="00504CFE">
        <w:rPr>
          <w:rFonts w:ascii="Arial" w:eastAsia="Arial" w:hAnsi="Arial" w:cs="Arial"/>
          <w:spacing w:val="1"/>
          <w:sz w:val="23"/>
          <w:szCs w:val="23"/>
        </w:rPr>
        <w:t>s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-1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of</w:t>
      </w:r>
      <w:r w:rsidRPr="00504CFE">
        <w:rPr>
          <w:rFonts w:ascii="Arial" w:eastAsia="Arial" w:hAnsi="Arial" w:cs="Arial"/>
          <w:spacing w:val="-11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r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ti</w:t>
      </w:r>
      <w:r w:rsidRPr="00504CFE">
        <w:rPr>
          <w:rFonts w:ascii="Arial" w:eastAsia="Arial" w:hAnsi="Arial" w:cs="Arial"/>
          <w:spacing w:val="1"/>
          <w:sz w:val="23"/>
          <w:szCs w:val="23"/>
        </w:rPr>
        <w:t>f</w:t>
      </w:r>
      <w:r w:rsidRPr="00504CFE">
        <w:rPr>
          <w:rFonts w:ascii="Arial" w:eastAsia="Arial" w:hAnsi="Arial" w:cs="Arial"/>
          <w:spacing w:val="-1"/>
          <w:sz w:val="23"/>
          <w:szCs w:val="23"/>
        </w:rPr>
        <w:t>i</w:t>
      </w:r>
      <w:r w:rsidRPr="00504CFE">
        <w:rPr>
          <w:rFonts w:ascii="Arial" w:eastAsia="Arial" w:hAnsi="Arial" w:cs="Arial"/>
          <w:sz w:val="23"/>
          <w:szCs w:val="23"/>
        </w:rPr>
        <w:t>ed</w:t>
      </w:r>
      <w:r w:rsidRPr="00504CFE">
        <w:rPr>
          <w:rFonts w:ascii="Arial" w:eastAsia="Arial" w:hAnsi="Arial" w:cs="Arial"/>
          <w:spacing w:val="-1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na</w:t>
      </w:r>
      <w:r w:rsidRPr="00504CFE">
        <w:rPr>
          <w:rFonts w:ascii="Arial" w:eastAsia="Arial" w:hAnsi="Arial" w:cs="Arial"/>
          <w:spacing w:val="1"/>
          <w:sz w:val="23"/>
          <w:szCs w:val="23"/>
        </w:rPr>
        <w:t>rc</w:t>
      </w:r>
      <w:r w:rsidRPr="00504CFE">
        <w:rPr>
          <w:rFonts w:ascii="Arial" w:eastAsia="Arial" w:hAnsi="Arial" w:cs="Arial"/>
          <w:sz w:val="23"/>
          <w:szCs w:val="23"/>
        </w:rPr>
        <w:t>o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ti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z w:val="23"/>
          <w:szCs w:val="23"/>
        </w:rPr>
        <w:t>s</w:t>
      </w:r>
      <w:r w:rsidRPr="00504CFE">
        <w:rPr>
          <w:rFonts w:ascii="Arial" w:eastAsia="Arial" w:hAnsi="Arial" w:cs="Arial"/>
          <w:spacing w:val="-12"/>
          <w:sz w:val="23"/>
          <w:szCs w:val="23"/>
        </w:rPr>
        <w:t xml:space="preserve"> </w:t>
      </w:r>
      <w:r w:rsidRPr="00504CFE">
        <w:rPr>
          <w:rFonts w:ascii="Arial" w:eastAsia="Arial" w:hAnsi="Arial" w:cs="Arial"/>
          <w:sz w:val="23"/>
          <w:szCs w:val="23"/>
        </w:rPr>
        <w:t>de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</w:t>
      </w:r>
      <w:r w:rsidRPr="00504CFE">
        <w:rPr>
          <w:rFonts w:ascii="Arial" w:eastAsia="Arial" w:hAnsi="Arial" w:cs="Arial"/>
          <w:sz w:val="23"/>
          <w:szCs w:val="23"/>
        </w:rPr>
        <w:t>e</w:t>
      </w:r>
      <w:r w:rsidRPr="00504CFE">
        <w:rPr>
          <w:rFonts w:ascii="Arial" w:eastAsia="Arial" w:hAnsi="Arial" w:cs="Arial"/>
          <w:spacing w:val="1"/>
          <w:sz w:val="23"/>
          <w:szCs w:val="23"/>
        </w:rPr>
        <w:t>c</w:t>
      </w:r>
      <w:r w:rsidRPr="00504CFE">
        <w:rPr>
          <w:rFonts w:ascii="Arial" w:eastAsia="Arial" w:hAnsi="Arial" w:cs="Arial"/>
          <w:spacing w:val="-1"/>
          <w:sz w:val="23"/>
          <w:szCs w:val="23"/>
        </w:rPr>
        <w:t>ti</w:t>
      </w:r>
      <w:r w:rsidRPr="00504CFE">
        <w:rPr>
          <w:rFonts w:ascii="Arial" w:eastAsia="Arial" w:hAnsi="Arial" w:cs="Arial"/>
          <w:sz w:val="23"/>
          <w:szCs w:val="23"/>
        </w:rPr>
        <w:t>on</w:t>
      </w:r>
      <w:r w:rsidRPr="00504CFE">
        <w:rPr>
          <w:rFonts w:ascii="Arial" w:eastAsia="Arial" w:hAnsi="Arial" w:cs="Arial"/>
          <w:w w:val="98"/>
          <w:sz w:val="23"/>
          <w:szCs w:val="23"/>
        </w:rPr>
        <w:t xml:space="preserve"> </w:t>
      </w:r>
      <w:r w:rsidRPr="00504CFE">
        <w:rPr>
          <w:rFonts w:ascii="Arial" w:eastAsia="Arial" w:hAnsi="Arial" w:cs="Arial"/>
        </w:rPr>
        <w:t>dogs</w:t>
      </w:r>
      <w:r w:rsidRPr="00504CFE">
        <w:rPr>
          <w:rFonts w:ascii="Arial" w:eastAsia="Arial" w:hAnsi="Arial" w:cs="Arial"/>
          <w:spacing w:val="38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ra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ned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o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</w:rPr>
        <w:t>de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ect</w:t>
      </w:r>
      <w:r w:rsidRPr="00504CFE">
        <w:rPr>
          <w:rFonts w:ascii="Arial" w:eastAsia="Arial" w:hAnsi="Arial" w:cs="Arial"/>
          <w:spacing w:val="32"/>
        </w:rPr>
        <w:t xml:space="preserve"> </w:t>
      </w:r>
      <w:r w:rsidRPr="00504CFE">
        <w:rPr>
          <w:rFonts w:ascii="Arial" w:eastAsia="Arial" w:hAnsi="Arial" w:cs="Arial"/>
        </w:rPr>
        <w:t>con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ro</w:t>
      </w:r>
      <w:r w:rsidRPr="00504CFE">
        <w:rPr>
          <w:rFonts w:ascii="Arial" w:eastAsia="Arial" w:hAnsi="Arial" w:cs="Arial"/>
          <w:spacing w:val="-1"/>
        </w:rPr>
        <w:t>ll</w:t>
      </w:r>
      <w:r w:rsidRPr="00504CFE">
        <w:rPr>
          <w:rFonts w:ascii="Arial" w:eastAsia="Arial" w:hAnsi="Arial" w:cs="Arial"/>
        </w:rPr>
        <w:t>ed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</w:rPr>
        <w:t>subs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ances</w:t>
      </w:r>
      <w:r w:rsidRPr="00504CFE">
        <w:rPr>
          <w:rFonts w:ascii="Arial" w:eastAsia="Arial" w:hAnsi="Arial" w:cs="Arial"/>
          <w:spacing w:val="36"/>
        </w:rPr>
        <w:t xml:space="preserve"> </w:t>
      </w:r>
      <w:r w:rsidRPr="00504CFE">
        <w:rPr>
          <w:rFonts w:ascii="Arial" w:eastAsia="Arial" w:hAnsi="Arial" w:cs="Arial"/>
          <w:spacing w:val="-4"/>
        </w:rPr>
        <w:t>w</w:t>
      </w:r>
      <w:r w:rsidRPr="00504CFE">
        <w:rPr>
          <w:rFonts w:ascii="Arial" w:eastAsia="Arial" w:hAnsi="Arial" w:cs="Arial"/>
          <w:spacing w:val="-1"/>
        </w:rPr>
        <w:t>il</w:t>
      </w:r>
      <w:r w:rsidRPr="00504CFE">
        <w:rPr>
          <w:rFonts w:ascii="Arial" w:eastAsia="Arial" w:hAnsi="Arial" w:cs="Arial"/>
        </w:rPr>
        <w:t>l</w:t>
      </w:r>
      <w:r w:rsidRPr="00504CFE">
        <w:rPr>
          <w:rFonts w:ascii="Arial" w:eastAsia="Arial" w:hAnsi="Arial" w:cs="Arial"/>
          <w:spacing w:val="33"/>
        </w:rPr>
        <w:t xml:space="preserve"> </w:t>
      </w:r>
      <w:r w:rsidRPr="00504CFE">
        <w:rPr>
          <w:rFonts w:ascii="Arial" w:eastAsia="Arial" w:hAnsi="Arial" w:cs="Arial"/>
        </w:rPr>
        <w:t>be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</w:rPr>
        <w:t>emp</w:t>
      </w:r>
      <w:r w:rsidRPr="00504CFE">
        <w:rPr>
          <w:rFonts w:ascii="Arial" w:eastAsia="Arial" w:hAnsi="Arial" w:cs="Arial"/>
          <w:spacing w:val="-1"/>
        </w:rPr>
        <w:t>l</w:t>
      </w:r>
      <w:r w:rsidRPr="00504CFE">
        <w:rPr>
          <w:rFonts w:ascii="Arial" w:eastAsia="Arial" w:hAnsi="Arial" w:cs="Arial"/>
        </w:rPr>
        <w:t>o</w:t>
      </w:r>
      <w:r w:rsidRPr="00504CFE">
        <w:rPr>
          <w:rFonts w:ascii="Arial" w:eastAsia="Arial" w:hAnsi="Arial" w:cs="Arial"/>
          <w:spacing w:val="-6"/>
        </w:rPr>
        <w:t>y</w:t>
      </w:r>
      <w:r w:rsidRPr="00504CFE">
        <w:rPr>
          <w:rFonts w:ascii="Arial" w:eastAsia="Arial" w:hAnsi="Arial" w:cs="Arial"/>
        </w:rPr>
        <w:t>ed</w:t>
      </w:r>
      <w:r w:rsidRPr="00504CFE">
        <w:rPr>
          <w:rFonts w:ascii="Arial" w:eastAsia="Arial" w:hAnsi="Arial" w:cs="Arial"/>
          <w:spacing w:val="35"/>
        </w:rPr>
        <w:t xml:space="preserve"> </w:t>
      </w:r>
      <w:r w:rsidRPr="00504CFE">
        <w:rPr>
          <w:rFonts w:ascii="Arial" w:eastAsia="Arial" w:hAnsi="Arial" w:cs="Arial"/>
        </w:rPr>
        <w:t>and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</w:rPr>
        <w:t>procedures</w:t>
      </w:r>
      <w:r w:rsidRPr="00504CFE">
        <w:rPr>
          <w:rFonts w:ascii="Arial" w:eastAsia="Arial" w:hAnsi="Arial" w:cs="Arial"/>
          <w:spacing w:val="36"/>
        </w:rPr>
        <w:t xml:space="preserve"> </w:t>
      </w:r>
      <w:r w:rsidRPr="00504CFE">
        <w:rPr>
          <w:rFonts w:ascii="Arial" w:eastAsia="Arial" w:hAnsi="Arial" w:cs="Arial"/>
        </w:rPr>
        <w:t>for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</w:rPr>
        <w:t>such</w:t>
      </w:r>
      <w:r w:rsidRPr="00504CFE">
        <w:rPr>
          <w:rFonts w:ascii="Arial" w:eastAsia="Arial" w:hAnsi="Arial" w:cs="Arial"/>
          <w:spacing w:val="34"/>
        </w:rPr>
        <w:t xml:space="preserve"> </w:t>
      </w:r>
      <w:r w:rsidRPr="00504CFE">
        <w:rPr>
          <w:rFonts w:ascii="Arial" w:eastAsia="Arial" w:hAnsi="Arial" w:cs="Arial"/>
        </w:rPr>
        <w:t>use</w:t>
      </w:r>
      <w:r w:rsidRPr="00504CFE">
        <w:rPr>
          <w:rFonts w:ascii="Arial" w:eastAsia="Arial" w:hAnsi="Arial" w:cs="Arial"/>
          <w:w w:val="103"/>
        </w:rPr>
        <w:t xml:space="preserve"> </w:t>
      </w:r>
      <w:r w:rsidRPr="00504CFE">
        <w:rPr>
          <w:rFonts w:ascii="Arial" w:eastAsia="Arial" w:hAnsi="Arial" w:cs="Arial"/>
        </w:rPr>
        <w:t>de</w:t>
      </w:r>
      <w:r w:rsidRPr="00504CFE">
        <w:rPr>
          <w:rFonts w:ascii="Arial" w:eastAsia="Arial" w:hAnsi="Arial" w:cs="Arial"/>
          <w:spacing w:val="-1"/>
        </w:rPr>
        <w:t>v</w:t>
      </w:r>
      <w:r w:rsidRPr="00504CFE">
        <w:rPr>
          <w:rFonts w:ascii="Arial" w:eastAsia="Arial" w:hAnsi="Arial" w:cs="Arial"/>
        </w:rPr>
        <w:t>e</w:t>
      </w:r>
      <w:r w:rsidRPr="00504CFE">
        <w:rPr>
          <w:rFonts w:ascii="Arial" w:eastAsia="Arial" w:hAnsi="Arial" w:cs="Arial"/>
          <w:spacing w:val="-1"/>
        </w:rPr>
        <w:t>l</w:t>
      </w:r>
      <w:r w:rsidRPr="00504CFE">
        <w:rPr>
          <w:rFonts w:ascii="Arial" w:eastAsia="Arial" w:hAnsi="Arial" w:cs="Arial"/>
        </w:rPr>
        <w:t>oped</w:t>
      </w:r>
      <w:r w:rsidRPr="00504CFE">
        <w:rPr>
          <w:rFonts w:ascii="Arial" w:eastAsia="Arial" w:hAnsi="Arial" w:cs="Arial"/>
          <w:spacing w:val="38"/>
        </w:rPr>
        <w:t xml:space="preserve"> </w:t>
      </w:r>
      <w:r w:rsidRPr="00504CFE">
        <w:rPr>
          <w:rFonts w:ascii="Arial" w:eastAsia="Arial" w:hAnsi="Arial" w:cs="Arial"/>
        </w:rPr>
        <w:t>and</w:t>
      </w:r>
      <w:r w:rsidRPr="00504CFE">
        <w:rPr>
          <w:rFonts w:ascii="Arial" w:eastAsia="Arial" w:hAnsi="Arial" w:cs="Arial"/>
          <w:spacing w:val="39"/>
        </w:rPr>
        <w:t xml:space="preserve"> </w:t>
      </w:r>
      <w:r w:rsidRPr="00504CFE">
        <w:rPr>
          <w:rFonts w:ascii="Arial" w:eastAsia="Arial" w:hAnsi="Arial" w:cs="Arial"/>
        </w:rPr>
        <w:t>ma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n</w:t>
      </w:r>
      <w:r w:rsidRPr="00504CFE">
        <w:rPr>
          <w:rFonts w:ascii="Arial" w:eastAsia="Arial" w:hAnsi="Arial" w:cs="Arial"/>
          <w:spacing w:val="-1"/>
        </w:rPr>
        <w:t>t</w:t>
      </w:r>
      <w:r w:rsidRPr="00504CFE">
        <w:rPr>
          <w:rFonts w:ascii="Arial" w:eastAsia="Arial" w:hAnsi="Arial" w:cs="Arial"/>
        </w:rPr>
        <w:t>a</w:t>
      </w:r>
      <w:r w:rsidRPr="00504CFE">
        <w:rPr>
          <w:rFonts w:ascii="Arial" w:eastAsia="Arial" w:hAnsi="Arial" w:cs="Arial"/>
          <w:spacing w:val="-1"/>
        </w:rPr>
        <w:t>i</w:t>
      </w:r>
      <w:r w:rsidRPr="00504CFE">
        <w:rPr>
          <w:rFonts w:ascii="Arial" w:eastAsia="Arial" w:hAnsi="Arial" w:cs="Arial"/>
        </w:rPr>
        <w:t>ned.</w:t>
      </w:r>
    </w:p>
    <w:sectPr w:rsidR="00196A2F" w:rsidRPr="00504CFE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A2F"/>
    <w:rsid w:val="00196A2F"/>
    <w:rsid w:val="00463F84"/>
    <w:rsid w:val="00504CFE"/>
    <w:rsid w:val="00845A22"/>
    <w:rsid w:val="00EA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C05331-0C46-448B-A9E7-8907EFD1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5"/>
      <w:ind w:left="120"/>
      <w:outlineLvl w:val="0"/>
    </w:pPr>
    <w:rPr>
      <w:rFonts w:ascii="Arial" w:eastAsia="Arial" w:hAnsi="Arial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- 10.205_Drug-Free_Campuses</vt:lpstr>
    </vt:vector>
  </TitlesOfParts>
  <Company>East Carolina University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- 10.205_Drug-Free_Campuses</dc:title>
  <dc:creator>pcs</dc:creator>
  <cp:lastModifiedBy>Bilbro-Berry, Laura</cp:lastModifiedBy>
  <cp:revision>3</cp:revision>
  <dcterms:created xsi:type="dcterms:W3CDTF">2017-05-10T16:51:00Z</dcterms:created>
  <dcterms:modified xsi:type="dcterms:W3CDTF">2017-05-17T18:10:00Z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